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DC514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BC2D3B">
        <w:rPr>
          <w:sz w:val="28"/>
          <w:szCs w:val="28"/>
        </w:rPr>
        <w:t>,</w:t>
      </w:r>
      <w:r w:rsidR="00E91CD0" w:rsidRPr="00BC2D3B">
        <w:rPr>
          <w:sz w:val="28"/>
          <w:szCs w:val="28"/>
        </w:rPr>
        <w:t xml:space="preserve"> </w:t>
      </w:r>
      <w:r w:rsidR="00DC514A" w:rsidRPr="00DC514A">
        <w:rPr>
          <w:sz w:val="28"/>
          <w:szCs w:val="28"/>
        </w:rPr>
        <w:t xml:space="preserve">ул. </w:t>
      </w:r>
      <w:proofErr w:type="gramStart"/>
      <w:r w:rsidR="00DC514A" w:rsidRPr="00DC514A">
        <w:rPr>
          <w:sz w:val="28"/>
          <w:szCs w:val="28"/>
        </w:rPr>
        <w:t>Свердловская</w:t>
      </w:r>
      <w:proofErr w:type="gramEnd"/>
      <w:r w:rsidR="00DC514A" w:rsidRPr="00DC514A">
        <w:rPr>
          <w:sz w:val="28"/>
          <w:szCs w:val="28"/>
        </w:rPr>
        <w:t>, за остановкой «Красноярский парк флоры и фауны «Роев ручей»</w:t>
      </w:r>
      <w:r w:rsidR="00E91CD0" w:rsidRPr="00DC514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DC514A" w:rsidRPr="00934237" w:rsidTr="00180E65"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DC514A" w:rsidRPr="00934237" w:rsidTr="00180E65"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C514A" w:rsidRPr="00934237" w:rsidTr="00180E65"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DC514A" w:rsidRPr="00934237" w:rsidTr="00180E65"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C514A" w:rsidRPr="00934237" w:rsidTr="00180E65">
        <w:tblPrEx>
          <w:tblLook w:val="04A0"/>
        </w:tblPrEx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C514A" w:rsidRPr="00934237" w:rsidTr="00180E65">
        <w:tblPrEx>
          <w:tblLook w:val="04A0"/>
        </w:tblPrEx>
        <w:trPr>
          <w:trHeight w:val="199"/>
        </w:trPr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DC514A" w:rsidRPr="00934237" w:rsidTr="00180E65">
        <w:tblPrEx>
          <w:tblLook w:val="04A0"/>
        </w:tblPrEx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C514A" w:rsidRPr="00934237" w:rsidTr="00180E65">
        <w:tblPrEx>
          <w:tblLook w:val="04A0"/>
        </w:tblPrEx>
        <w:tc>
          <w:tcPr>
            <w:tcW w:w="1985" w:type="dxa"/>
          </w:tcPr>
          <w:p w:rsidR="00DC514A" w:rsidRPr="00934237" w:rsidRDefault="00DC514A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C514A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Рекламное агентство 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DC514A" w:rsidRPr="00934237" w:rsidTr="0069539C">
        <w:tc>
          <w:tcPr>
            <w:tcW w:w="709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DC514A" w:rsidRPr="00934237" w:rsidRDefault="00DC514A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DC514A" w:rsidRPr="00934237" w:rsidRDefault="00DC514A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50788">
        <w:pPr>
          <w:pStyle w:val="af2"/>
          <w:jc w:val="center"/>
        </w:pPr>
        <w:fldSimple w:instr=" PAGE   \* MERGEFORMAT ">
          <w:r w:rsidR="000A0B4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0B4E"/>
    <w:rsid w:val="000A15F7"/>
    <w:rsid w:val="000A2B44"/>
    <w:rsid w:val="000A3755"/>
    <w:rsid w:val="000A55AA"/>
    <w:rsid w:val="000A5A2A"/>
    <w:rsid w:val="000A6442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A69DA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0A5D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177E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12B4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1E3D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948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0788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2D3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514A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aQhyiJ7raHJEk4QDtfbNX4H4I5Bkblh7y09y9JGYZks=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K7Y6yXEDvQCfpsEGm3cph/mLdhFBAKhFyAlMmp55dVcMAogo47heCNE7re/AW69f9UbiTuh9
    0r85c6A4za6T3g==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eOLHFmMVphd2SHB6KybArgacyvI=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HDFtR7D+ZUqLpUsY9vj9tp1CBGA=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OwHBZFf61l8js+MjaOYC07FyJVw=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hDl6U1TmYhyN9jHVRenRRwFoQcs=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648F112-F8A6-41FD-BD07-B04EC9B6DC1C}"/>
</file>

<file path=customXml/itemProps2.xml><?xml version="1.0" encoding="utf-8"?>
<ds:datastoreItem xmlns:ds="http://schemas.openxmlformats.org/officeDocument/2006/customXml" ds:itemID="{D9CF0F1C-C30C-407C-838C-D13145826A8F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EF348450-C810-4FE6-9993-C26282CB01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535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4477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9</cp:revision>
  <cp:lastPrinted>2013-11-08T02:14:00Z</cp:lastPrinted>
  <dcterms:created xsi:type="dcterms:W3CDTF">2013-11-10T08:32:00Z</dcterms:created>
  <dcterms:modified xsi:type="dcterms:W3CDTF">2013-11-10T08:53:00Z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